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3" w:rsidRDefault="009121D3" w:rsidP="00E96848">
      <w:pPr>
        <w:jc w:val="center"/>
        <w:rPr>
          <w:sz w:val="28"/>
          <w:szCs w:val="28"/>
        </w:rPr>
      </w:pPr>
    </w:p>
    <w:p w:rsidR="009121D3" w:rsidRPr="00117F1B" w:rsidRDefault="009121D3" w:rsidP="00E96848">
      <w:pPr>
        <w:jc w:val="center"/>
        <w:rPr>
          <w:sz w:val="28"/>
          <w:szCs w:val="28"/>
        </w:rPr>
      </w:pPr>
    </w:p>
    <w:p w:rsidR="009B5029" w:rsidRPr="00117F1B" w:rsidRDefault="00732C11" w:rsidP="00956AA6">
      <w:pPr>
        <w:jc w:val="center"/>
        <w:rPr>
          <w:b/>
          <w:sz w:val="28"/>
          <w:szCs w:val="28"/>
        </w:rPr>
      </w:pPr>
      <w:r w:rsidRPr="00117F1B">
        <w:rPr>
          <w:b/>
          <w:sz w:val="28"/>
          <w:szCs w:val="28"/>
        </w:rPr>
        <w:t>Bruce M. Selya Excellence in Research Award</w:t>
      </w:r>
      <w:r w:rsidR="00956AA6" w:rsidRPr="00117F1B">
        <w:rPr>
          <w:b/>
          <w:sz w:val="28"/>
          <w:szCs w:val="28"/>
        </w:rPr>
        <w:t xml:space="preserve"> </w:t>
      </w:r>
    </w:p>
    <w:p w:rsidR="00732C11" w:rsidRPr="00117F1B" w:rsidRDefault="00956AA6" w:rsidP="00956AA6">
      <w:pPr>
        <w:jc w:val="center"/>
        <w:rPr>
          <w:b/>
          <w:sz w:val="28"/>
          <w:szCs w:val="28"/>
        </w:rPr>
      </w:pPr>
      <w:r w:rsidRPr="00117F1B">
        <w:rPr>
          <w:b/>
          <w:sz w:val="28"/>
          <w:szCs w:val="28"/>
        </w:rPr>
        <w:t>Awardees:</w:t>
      </w:r>
      <w:r w:rsidR="002D7CD1" w:rsidRPr="00117F1B">
        <w:rPr>
          <w:b/>
          <w:sz w:val="28"/>
          <w:szCs w:val="28"/>
        </w:rPr>
        <w:t xml:space="preserve"> 2000-</w:t>
      </w:r>
      <w:r w:rsidR="0064551D" w:rsidRPr="00117F1B">
        <w:rPr>
          <w:b/>
          <w:sz w:val="28"/>
          <w:szCs w:val="28"/>
        </w:rPr>
        <w:t>20</w:t>
      </w:r>
      <w:r w:rsidR="00D82459" w:rsidRPr="00117F1B">
        <w:rPr>
          <w:b/>
          <w:sz w:val="28"/>
          <w:szCs w:val="28"/>
        </w:rPr>
        <w:t>11</w:t>
      </w:r>
    </w:p>
    <w:p w:rsidR="005B1C37" w:rsidRDefault="005B1C37" w:rsidP="00956AA6">
      <w:pPr>
        <w:jc w:val="center"/>
        <w:rPr>
          <w:b/>
          <w:sz w:val="32"/>
          <w:szCs w:val="32"/>
        </w:rPr>
      </w:pPr>
    </w:p>
    <w:p w:rsidR="005B1C37" w:rsidRDefault="005B1C37" w:rsidP="005B1C37">
      <w:pPr>
        <w:rPr>
          <w:sz w:val="28"/>
          <w:szCs w:val="28"/>
        </w:rPr>
      </w:pPr>
    </w:p>
    <w:p w:rsidR="005B1C37" w:rsidRDefault="005B1C37" w:rsidP="005B1C37">
      <w:pPr>
        <w:rPr>
          <w:sz w:val="28"/>
          <w:szCs w:val="28"/>
        </w:rPr>
      </w:pPr>
    </w:p>
    <w:p w:rsidR="00D82459" w:rsidRPr="00117F1B" w:rsidRDefault="00D82459" w:rsidP="005B1C37">
      <w:pPr>
        <w:rPr>
          <w:szCs w:val="24"/>
        </w:rPr>
      </w:pPr>
      <w:r w:rsidRPr="00117F1B">
        <w:rPr>
          <w:szCs w:val="24"/>
        </w:rPr>
        <w:t>2011 Jonathan Kurtis, M.D.,</w:t>
      </w:r>
      <w:r w:rsidR="005C5C10" w:rsidRPr="00117F1B">
        <w:rPr>
          <w:szCs w:val="24"/>
        </w:rPr>
        <w:t xml:space="preserve"> Ph.D., Department of  Pathology, Division </w:t>
      </w:r>
      <w:r w:rsidR="00117F1B" w:rsidRPr="00117F1B">
        <w:rPr>
          <w:szCs w:val="24"/>
        </w:rPr>
        <w:t>of  Center for International Health Research</w:t>
      </w:r>
      <w:r w:rsidR="00117F1B">
        <w:rPr>
          <w:szCs w:val="24"/>
        </w:rPr>
        <w:t>, RIH</w:t>
      </w:r>
    </w:p>
    <w:p w:rsidR="00D82459" w:rsidRPr="00117F1B" w:rsidRDefault="00D82459" w:rsidP="005B1C37">
      <w:pPr>
        <w:rPr>
          <w:szCs w:val="24"/>
        </w:rPr>
      </w:pPr>
    </w:p>
    <w:p w:rsidR="005B1C37" w:rsidRPr="00117F1B" w:rsidRDefault="005B1C37" w:rsidP="00117F1B">
      <w:pPr>
        <w:rPr>
          <w:szCs w:val="24"/>
        </w:rPr>
      </w:pPr>
      <w:r w:rsidRPr="00117F1B">
        <w:rPr>
          <w:szCs w:val="24"/>
        </w:rPr>
        <w:t xml:space="preserve">2010  Haiyan Xu, M.D., Ph.D.,  Department of Medicine, Division of </w:t>
      </w:r>
      <w:r w:rsidR="00D912D4" w:rsidRPr="00117F1B">
        <w:rPr>
          <w:szCs w:val="24"/>
        </w:rPr>
        <w:t xml:space="preserve"> </w:t>
      </w:r>
      <w:r w:rsidRPr="00117F1B">
        <w:rPr>
          <w:szCs w:val="24"/>
        </w:rPr>
        <w:t>Endocrinology</w:t>
      </w:r>
      <w:r w:rsidR="00117F1B">
        <w:rPr>
          <w:szCs w:val="24"/>
        </w:rPr>
        <w:t>, RIH</w:t>
      </w:r>
    </w:p>
    <w:p w:rsidR="00956AA6" w:rsidRPr="00117F1B" w:rsidRDefault="00956AA6" w:rsidP="009B5029">
      <w:pPr>
        <w:rPr>
          <w:b/>
          <w:szCs w:val="24"/>
        </w:rPr>
      </w:pPr>
    </w:p>
    <w:p w:rsidR="00117F1B" w:rsidRPr="00117F1B" w:rsidRDefault="0064551D" w:rsidP="00117F1B">
      <w:pPr>
        <w:rPr>
          <w:szCs w:val="24"/>
        </w:rPr>
      </w:pPr>
      <w:proofErr w:type="gramStart"/>
      <w:r w:rsidRPr="00117F1B">
        <w:rPr>
          <w:szCs w:val="24"/>
        </w:rPr>
        <w:t>2009  Jeanne</w:t>
      </w:r>
      <w:proofErr w:type="gramEnd"/>
      <w:r w:rsidRPr="00117F1B">
        <w:rPr>
          <w:szCs w:val="24"/>
        </w:rPr>
        <w:t xml:space="preserve"> M. McCaffery, Ph.D.,</w:t>
      </w:r>
      <w:r w:rsidR="00117F1B" w:rsidRPr="00117F1B">
        <w:rPr>
          <w:szCs w:val="24"/>
        </w:rPr>
        <w:t xml:space="preserve"> Department of</w:t>
      </w:r>
      <w:r w:rsidRPr="00117F1B">
        <w:rPr>
          <w:szCs w:val="24"/>
        </w:rPr>
        <w:t xml:space="preserve"> </w:t>
      </w:r>
      <w:r w:rsidR="00117F1B" w:rsidRPr="00117F1B">
        <w:rPr>
          <w:szCs w:val="24"/>
        </w:rPr>
        <w:t xml:space="preserve"> </w:t>
      </w:r>
      <w:r w:rsidRPr="00117F1B">
        <w:rPr>
          <w:szCs w:val="24"/>
        </w:rPr>
        <w:t>Psychiatry and Human Behavior</w:t>
      </w:r>
      <w:r w:rsidR="00117F1B" w:rsidRPr="00117F1B">
        <w:rPr>
          <w:szCs w:val="24"/>
        </w:rPr>
        <w:t xml:space="preserve">, Division of  </w:t>
      </w:r>
      <w:r w:rsidR="006136C8">
        <w:rPr>
          <w:szCs w:val="24"/>
        </w:rPr>
        <w:t>Weight Control and Diabetes Center</w:t>
      </w:r>
      <w:r w:rsidR="00117F1B">
        <w:rPr>
          <w:szCs w:val="24"/>
        </w:rPr>
        <w:t>, TMH</w:t>
      </w:r>
    </w:p>
    <w:p w:rsidR="0064551D" w:rsidRPr="00117F1B" w:rsidRDefault="0064551D" w:rsidP="009B3012">
      <w:pPr>
        <w:rPr>
          <w:szCs w:val="24"/>
        </w:rPr>
      </w:pPr>
    </w:p>
    <w:p w:rsidR="0064551D" w:rsidRPr="00117F1B" w:rsidRDefault="0064551D" w:rsidP="009B3012">
      <w:pPr>
        <w:rPr>
          <w:szCs w:val="24"/>
        </w:rPr>
      </w:pPr>
    </w:p>
    <w:p w:rsidR="00E96848" w:rsidRPr="00117F1B" w:rsidRDefault="009B3012" w:rsidP="006C11D9">
      <w:pPr>
        <w:rPr>
          <w:szCs w:val="24"/>
        </w:rPr>
      </w:pPr>
      <w:proofErr w:type="gramStart"/>
      <w:r w:rsidRPr="00117F1B">
        <w:rPr>
          <w:szCs w:val="24"/>
        </w:rPr>
        <w:t>2008</w:t>
      </w:r>
      <w:r w:rsidR="009C16E4" w:rsidRPr="00117F1B">
        <w:rPr>
          <w:szCs w:val="24"/>
        </w:rPr>
        <w:t xml:space="preserve"> </w:t>
      </w:r>
      <w:r w:rsidRPr="00117F1B">
        <w:rPr>
          <w:szCs w:val="24"/>
        </w:rPr>
        <w:t xml:space="preserve"> </w:t>
      </w:r>
      <w:r w:rsidR="009C16E4" w:rsidRPr="00117F1B">
        <w:rPr>
          <w:szCs w:val="24"/>
        </w:rPr>
        <w:t>Ro</w:t>
      </w:r>
      <w:r w:rsidRPr="00117F1B">
        <w:rPr>
          <w:szCs w:val="24"/>
        </w:rPr>
        <w:t>land</w:t>
      </w:r>
      <w:proofErr w:type="gramEnd"/>
      <w:r w:rsidRPr="00117F1B">
        <w:rPr>
          <w:szCs w:val="24"/>
        </w:rPr>
        <w:t xml:space="preserve"> C. Merchant, M.D., MPH, ScD., </w:t>
      </w:r>
      <w:r w:rsidR="006136C8">
        <w:rPr>
          <w:szCs w:val="24"/>
        </w:rPr>
        <w:t xml:space="preserve">Department </w:t>
      </w:r>
      <w:r w:rsidR="005B1C37" w:rsidRPr="00117F1B">
        <w:rPr>
          <w:szCs w:val="24"/>
        </w:rPr>
        <w:t xml:space="preserve">of </w:t>
      </w:r>
      <w:r w:rsidR="009C16E4" w:rsidRPr="00117F1B">
        <w:rPr>
          <w:szCs w:val="24"/>
        </w:rPr>
        <w:t>Emergency Medicine</w:t>
      </w:r>
      <w:r w:rsidR="005B1C37" w:rsidRPr="00117F1B">
        <w:rPr>
          <w:szCs w:val="24"/>
        </w:rPr>
        <w:t>, RIH</w:t>
      </w:r>
      <w:r w:rsidR="009C16E4" w:rsidRPr="00117F1B">
        <w:rPr>
          <w:szCs w:val="24"/>
        </w:rPr>
        <w:t xml:space="preserve"> </w:t>
      </w:r>
    </w:p>
    <w:p w:rsidR="009C16E4" w:rsidRPr="00117F1B" w:rsidRDefault="009C16E4" w:rsidP="009121D3">
      <w:pPr>
        <w:rPr>
          <w:szCs w:val="24"/>
        </w:rPr>
      </w:pPr>
    </w:p>
    <w:p w:rsidR="009121D3" w:rsidRPr="00117F1B" w:rsidRDefault="009121D3" w:rsidP="009121D3">
      <w:pPr>
        <w:rPr>
          <w:szCs w:val="24"/>
        </w:rPr>
      </w:pPr>
      <w:r w:rsidRPr="00117F1B">
        <w:rPr>
          <w:szCs w:val="24"/>
        </w:rPr>
        <w:t xml:space="preserve">2007  Laura Stroud, Ph.D., </w:t>
      </w:r>
      <w:r w:rsidR="00117F1B">
        <w:rPr>
          <w:szCs w:val="24"/>
        </w:rPr>
        <w:t xml:space="preserve">Department of </w:t>
      </w:r>
      <w:r w:rsidR="00502A03">
        <w:rPr>
          <w:szCs w:val="24"/>
        </w:rPr>
        <w:t xml:space="preserve">Psychiatry and Human Behavior, Division </w:t>
      </w:r>
      <w:r w:rsidRPr="00117F1B">
        <w:rPr>
          <w:szCs w:val="24"/>
        </w:rPr>
        <w:t xml:space="preserve">Centers for Behavioral and Preventive Medicine, </w:t>
      </w:r>
      <w:r w:rsidR="00502A03">
        <w:rPr>
          <w:szCs w:val="24"/>
        </w:rPr>
        <w:t>TMH</w:t>
      </w:r>
    </w:p>
    <w:p w:rsidR="009121D3" w:rsidRPr="00117F1B" w:rsidRDefault="009121D3" w:rsidP="009121D3">
      <w:pPr>
        <w:rPr>
          <w:szCs w:val="24"/>
        </w:rPr>
      </w:pPr>
    </w:p>
    <w:p w:rsidR="006958F6" w:rsidRPr="00117F1B" w:rsidRDefault="006136C8" w:rsidP="005B1C37">
      <w:pPr>
        <w:ind w:left="720" w:hanging="720"/>
        <w:rPr>
          <w:szCs w:val="24"/>
        </w:rPr>
      </w:pPr>
      <w:r>
        <w:rPr>
          <w:szCs w:val="24"/>
        </w:rPr>
        <w:t xml:space="preserve">2006 </w:t>
      </w:r>
      <w:r>
        <w:rPr>
          <w:szCs w:val="24"/>
        </w:rPr>
        <w:tab/>
      </w:r>
      <w:r w:rsidR="009121D3" w:rsidRPr="00117F1B">
        <w:rPr>
          <w:szCs w:val="24"/>
        </w:rPr>
        <w:t xml:space="preserve">Bharat </w:t>
      </w:r>
      <w:proofErr w:type="spellStart"/>
      <w:r w:rsidR="009121D3" w:rsidRPr="00117F1B">
        <w:rPr>
          <w:szCs w:val="24"/>
        </w:rPr>
        <w:t>Ramratnam</w:t>
      </w:r>
      <w:proofErr w:type="spellEnd"/>
      <w:r w:rsidR="009121D3" w:rsidRPr="00117F1B">
        <w:rPr>
          <w:szCs w:val="24"/>
        </w:rPr>
        <w:t xml:space="preserve">, M.D., Department of </w:t>
      </w:r>
      <w:r w:rsidR="005B1C37" w:rsidRPr="00117F1B">
        <w:rPr>
          <w:szCs w:val="24"/>
        </w:rPr>
        <w:t xml:space="preserve"> </w:t>
      </w:r>
      <w:r w:rsidR="009121D3" w:rsidRPr="00117F1B">
        <w:rPr>
          <w:szCs w:val="24"/>
        </w:rPr>
        <w:t xml:space="preserve">Medicine, </w:t>
      </w:r>
      <w:r w:rsidR="005B1C37" w:rsidRPr="00117F1B">
        <w:rPr>
          <w:szCs w:val="24"/>
        </w:rPr>
        <w:t xml:space="preserve">Division of </w:t>
      </w:r>
      <w:r w:rsidR="006958F6" w:rsidRPr="00117F1B">
        <w:rPr>
          <w:szCs w:val="24"/>
        </w:rPr>
        <w:t xml:space="preserve"> </w:t>
      </w:r>
      <w:r w:rsidR="005B1C37" w:rsidRPr="00117F1B">
        <w:rPr>
          <w:szCs w:val="24"/>
        </w:rPr>
        <w:t xml:space="preserve">Infectious </w:t>
      </w:r>
    </w:p>
    <w:p w:rsidR="009121D3" w:rsidRPr="00117F1B" w:rsidRDefault="005B1C37" w:rsidP="005B1C37">
      <w:pPr>
        <w:ind w:left="720" w:hanging="720"/>
        <w:rPr>
          <w:szCs w:val="24"/>
        </w:rPr>
      </w:pPr>
      <w:r w:rsidRPr="00117F1B">
        <w:rPr>
          <w:szCs w:val="24"/>
        </w:rPr>
        <w:t>Diseases</w:t>
      </w:r>
      <w:r w:rsidR="006C11D9">
        <w:rPr>
          <w:szCs w:val="24"/>
        </w:rPr>
        <w:t>, TMH/RIH</w:t>
      </w:r>
    </w:p>
    <w:p w:rsidR="009121D3" w:rsidRPr="00117F1B" w:rsidRDefault="009121D3" w:rsidP="009121D3">
      <w:pPr>
        <w:rPr>
          <w:szCs w:val="24"/>
        </w:rPr>
      </w:pPr>
    </w:p>
    <w:p w:rsidR="009121D3" w:rsidRPr="00117F1B" w:rsidRDefault="009121D3" w:rsidP="009121D3">
      <w:pPr>
        <w:rPr>
          <w:szCs w:val="24"/>
        </w:rPr>
      </w:pPr>
      <w:r w:rsidRPr="00117F1B">
        <w:rPr>
          <w:szCs w:val="24"/>
        </w:rPr>
        <w:t>2005</w:t>
      </w:r>
      <w:r w:rsidRPr="00117F1B">
        <w:rPr>
          <w:szCs w:val="24"/>
        </w:rPr>
        <w:tab/>
        <w:t>Braden</w:t>
      </w:r>
      <w:r w:rsidR="006136C8">
        <w:rPr>
          <w:szCs w:val="24"/>
        </w:rPr>
        <w:t xml:space="preserve"> </w:t>
      </w:r>
      <w:proofErr w:type="spellStart"/>
      <w:r w:rsidR="006136C8">
        <w:rPr>
          <w:szCs w:val="24"/>
        </w:rPr>
        <w:t>C.</w:t>
      </w:r>
      <w:r w:rsidRPr="00117F1B">
        <w:rPr>
          <w:szCs w:val="24"/>
        </w:rPr>
        <w:t>Fleming</w:t>
      </w:r>
      <w:proofErr w:type="spellEnd"/>
      <w:r w:rsidRPr="00117F1B">
        <w:rPr>
          <w:szCs w:val="24"/>
        </w:rPr>
        <w:t xml:space="preserve">, Ph.D., Department of </w:t>
      </w:r>
      <w:proofErr w:type="spellStart"/>
      <w:r w:rsidRPr="00117F1B">
        <w:rPr>
          <w:szCs w:val="24"/>
        </w:rPr>
        <w:t>Orthop</w:t>
      </w:r>
      <w:r w:rsidR="00D96303">
        <w:rPr>
          <w:szCs w:val="24"/>
        </w:rPr>
        <w:t>a</w:t>
      </w:r>
      <w:r w:rsidRPr="00117F1B">
        <w:rPr>
          <w:szCs w:val="24"/>
        </w:rPr>
        <w:t>edics</w:t>
      </w:r>
      <w:proofErr w:type="spellEnd"/>
      <w:r w:rsidR="005C5C10" w:rsidRPr="00117F1B">
        <w:rPr>
          <w:szCs w:val="24"/>
        </w:rPr>
        <w:t>,</w:t>
      </w:r>
      <w:r w:rsidR="006C11D9">
        <w:rPr>
          <w:szCs w:val="24"/>
        </w:rPr>
        <w:t xml:space="preserve"> Division of Bioengineering</w:t>
      </w:r>
      <w:r w:rsidR="006136C8">
        <w:rPr>
          <w:szCs w:val="24"/>
        </w:rPr>
        <w:t xml:space="preserve"> Laboratory</w:t>
      </w:r>
      <w:r w:rsidR="006C11D9">
        <w:rPr>
          <w:szCs w:val="24"/>
        </w:rPr>
        <w:t>, RIH</w:t>
      </w:r>
    </w:p>
    <w:p w:rsidR="009121D3" w:rsidRPr="00117F1B" w:rsidRDefault="009121D3" w:rsidP="009121D3">
      <w:pPr>
        <w:rPr>
          <w:szCs w:val="24"/>
        </w:rPr>
      </w:pPr>
    </w:p>
    <w:p w:rsidR="009121D3" w:rsidRPr="00117F1B" w:rsidRDefault="009121D3" w:rsidP="009121D3">
      <w:pPr>
        <w:rPr>
          <w:szCs w:val="24"/>
        </w:rPr>
      </w:pPr>
      <w:r w:rsidRPr="00117F1B">
        <w:rPr>
          <w:szCs w:val="24"/>
        </w:rPr>
        <w:t>2004</w:t>
      </w:r>
      <w:r w:rsidRPr="00117F1B">
        <w:rPr>
          <w:szCs w:val="24"/>
        </w:rPr>
        <w:tab/>
        <w:t xml:space="preserve">Gregory D. Jay, M.D., Ph.D., </w:t>
      </w:r>
      <w:r w:rsidR="006136C8">
        <w:rPr>
          <w:szCs w:val="24"/>
        </w:rPr>
        <w:t xml:space="preserve">Department </w:t>
      </w:r>
      <w:r w:rsidR="006C11D9">
        <w:rPr>
          <w:szCs w:val="24"/>
        </w:rPr>
        <w:t xml:space="preserve">of </w:t>
      </w:r>
      <w:r w:rsidR="006C11D9" w:rsidRPr="00117F1B">
        <w:rPr>
          <w:szCs w:val="24"/>
        </w:rPr>
        <w:t>Emergency</w:t>
      </w:r>
      <w:r w:rsidRPr="00117F1B">
        <w:rPr>
          <w:szCs w:val="24"/>
        </w:rPr>
        <w:t xml:space="preserve"> Medicine</w:t>
      </w:r>
      <w:r w:rsidR="006C11D9">
        <w:rPr>
          <w:szCs w:val="24"/>
        </w:rPr>
        <w:t>, RIH/TMH</w:t>
      </w:r>
    </w:p>
    <w:p w:rsidR="009121D3" w:rsidRPr="00117F1B" w:rsidRDefault="009121D3" w:rsidP="009121D3">
      <w:pPr>
        <w:rPr>
          <w:szCs w:val="24"/>
        </w:rPr>
      </w:pPr>
    </w:p>
    <w:p w:rsidR="009121D3" w:rsidRPr="00117F1B" w:rsidRDefault="006136C8" w:rsidP="00657623">
      <w:pPr>
        <w:rPr>
          <w:szCs w:val="24"/>
        </w:rPr>
      </w:pPr>
      <w:r>
        <w:rPr>
          <w:szCs w:val="24"/>
        </w:rPr>
        <w:t xml:space="preserve">2003 </w:t>
      </w:r>
      <w:r>
        <w:rPr>
          <w:szCs w:val="24"/>
        </w:rPr>
        <w:tab/>
      </w:r>
      <w:r w:rsidR="009121D3" w:rsidRPr="00117F1B">
        <w:rPr>
          <w:szCs w:val="24"/>
        </w:rPr>
        <w:t>Susan Cu-</w:t>
      </w:r>
      <w:proofErr w:type="spellStart"/>
      <w:r w:rsidR="009121D3" w:rsidRPr="00117F1B">
        <w:rPr>
          <w:szCs w:val="24"/>
        </w:rPr>
        <w:t>Uvin</w:t>
      </w:r>
      <w:proofErr w:type="spellEnd"/>
      <w:r w:rsidR="009121D3" w:rsidRPr="00117F1B">
        <w:rPr>
          <w:szCs w:val="24"/>
        </w:rPr>
        <w:t xml:space="preserve">, </w:t>
      </w:r>
      <w:r w:rsidR="006C11D9">
        <w:rPr>
          <w:szCs w:val="24"/>
        </w:rPr>
        <w:t xml:space="preserve">M.D., Departments of Medicine and </w:t>
      </w:r>
      <w:r w:rsidR="009121D3" w:rsidRPr="00117F1B">
        <w:rPr>
          <w:szCs w:val="24"/>
        </w:rPr>
        <w:t xml:space="preserve">Obstetrics and Gynecology, </w:t>
      </w:r>
      <w:r w:rsidR="006C11D9">
        <w:rPr>
          <w:szCs w:val="24"/>
        </w:rPr>
        <w:t xml:space="preserve">Division of Infectious diseases, </w:t>
      </w:r>
      <w:r w:rsidR="009121D3" w:rsidRPr="00117F1B">
        <w:rPr>
          <w:szCs w:val="24"/>
        </w:rPr>
        <w:t>TMH</w:t>
      </w:r>
    </w:p>
    <w:p w:rsidR="009121D3" w:rsidRPr="00117F1B" w:rsidRDefault="006136C8" w:rsidP="006136C8">
      <w:pPr>
        <w:rPr>
          <w:szCs w:val="24"/>
        </w:rPr>
      </w:pPr>
      <w:r>
        <w:rPr>
          <w:szCs w:val="24"/>
        </w:rPr>
        <w:t>2003</w:t>
      </w:r>
      <w:r>
        <w:rPr>
          <w:szCs w:val="24"/>
        </w:rPr>
        <w:tab/>
      </w:r>
      <w:r w:rsidR="009121D3" w:rsidRPr="00117F1B">
        <w:rPr>
          <w:szCs w:val="24"/>
        </w:rPr>
        <w:t xml:space="preserve"> Joseph J. Crisco, III, Ph.D., Department o</w:t>
      </w:r>
      <w:r w:rsidR="006C11D9">
        <w:rPr>
          <w:szCs w:val="24"/>
        </w:rPr>
        <w:t>f Orthop</w:t>
      </w:r>
      <w:r w:rsidR="00D96303">
        <w:rPr>
          <w:szCs w:val="24"/>
        </w:rPr>
        <w:t>a</w:t>
      </w:r>
      <w:r w:rsidR="006C11D9">
        <w:rPr>
          <w:szCs w:val="24"/>
        </w:rPr>
        <w:t xml:space="preserve">edics, Division of </w:t>
      </w:r>
      <w:r w:rsidR="009121D3" w:rsidRPr="00117F1B">
        <w:rPr>
          <w:szCs w:val="24"/>
        </w:rPr>
        <w:t>Bioengineering</w:t>
      </w:r>
      <w:r>
        <w:rPr>
          <w:szCs w:val="24"/>
        </w:rPr>
        <w:t xml:space="preserve"> Laboratory</w:t>
      </w:r>
      <w:r w:rsidR="006C11D9">
        <w:rPr>
          <w:szCs w:val="24"/>
        </w:rPr>
        <w:t>, RIH</w:t>
      </w:r>
    </w:p>
    <w:p w:rsidR="009121D3" w:rsidRPr="00117F1B" w:rsidRDefault="009121D3" w:rsidP="009121D3">
      <w:pPr>
        <w:ind w:firstLine="630"/>
        <w:rPr>
          <w:szCs w:val="24"/>
        </w:rPr>
      </w:pPr>
    </w:p>
    <w:p w:rsidR="009121D3" w:rsidRPr="00117F1B" w:rsidRDefault="009121D3" w:rsidP="009121D3">
      <w:pPr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r w:rsidRPr="00117F1B">
        <w:rPr>
          <w:szCs w:val="24"/>
        </w:rPr>
        <w:t>Peter Friedmann, M.D., Department of Medicine, Division of General Internal Medicine</w:t>
      </w:r>
      <w:r w:rsidR="006C11D9">
        <w:rPr>
          <w:szCs w:val="24"/>
        </w:rPr>
        <w:t>, RIH</w:t>
      </w:r>
    </w:p>
    <w:p w:rsidR="009121D3" w:rsidRPr="00117F1B" w:rsidRDefault="009121D3" w:rsidP="009121D3">
      <w:pPr>
        <w:ind w:firstLine="630"/>
        <w:rPr>
          <w:szCs w:val="24"/>
        </w:rPr>
      </w:pPr>
    </w:p>
    <w:p w:rsidR="009121D3" w:rsidRPr="00117F1B" w:rsidRDefault="009121D3" w:rsidP="009121D3">
      <w:pPr>
        <w:rPr>
          <w:szCs w:val="24"/>
        </w:rPr>
      </w:pPr>
      <w:r w:rsidRPr="00117F1B">
        <w:rPr>
          <w:szCs w:val="24"/>
        </w:rPr>
        <w:t>2001</w:t>
      </w:r>
      <w:r w:rsidRPr="00117F1B">
        <w:rPr>
          <w:szCs w:val="24"/>
        </w:rPr>
        <w:tab/>
        <w:t>Eduardo Nillni, Ph.D., Department of Medicine, Division of Endocrinology</w:t>
      </w:r>
      <w:r w:rsidR="006C11D9">
        <w:rPr>
          <w:szCs w:val="24"/>
        </w:rPr>
        <w:t xml:space="preserve"> and </w:t>
      </w:r>
      <w:r w:rsidR="006C11D9">
        <w:t>Neuroendocrinology of Obesity, RIH</w:t>
      </w:r>
    </w:p>
    <w:p w:rsidR="009121D3" w:rsidRPr="00117F1B" w:rsidRDefault="009121D3" w:rsidP="00E96848">
      <w:pPr>
        <w:rPr>
          <w:szCs w:val="24"/>
        </w:rPr>
      </w:pPr>
    </w:p>
    <w:p w:rsidR="00E96848" w:rsidRPr="00117F1B" w:rsidRDefault="00E96848" w:rsidP="00E96848">
      <w:pPr>
        <w:rPr>
          <w:szCs w:val="24"/>
        </w:rPr>
      </w:pPr>
      <w:r w:rsidRPr="00117F1B">
        <w:rPr>
          <w:szCs w:val="24"/>
        </w:rPr>
        <w:t>2000</w:t>
      </w:r>
      <w:r w:rsidRPr="00117F1B">
        <w:rPr>
          <w:szCs w:val="24"/>
        </w:rPr>
        <w:tab/>
        <w:t>Bernardine Pinto, Ph.D.,</w:t>
      </w:r>
      <w:r w:rsidR="00502A03">
        <w:rPr>
          <w:szCs w:val="24"/>
        </w:rPr>
        <w:t>Department of Psychiatry, Division of</w:t>
      </w:r>
      <w:r w:rsidRPr="00117F1B">
        <w:rPr>
          <w:szCs w:val="24"/>
        </w:rPr>
        <w:t xml:space="preserve"> Centers for Beha</w:t>
      </w:r>
      <w:r w:rsidR="005C5C10" w:rsidRPr="00117F1B">
        <w:rPr>
          <w:szCs w:val="24"/>
        </w:rPr>
        <w:t>vioral and Preventive Medicine</w:t>
      </w:r>
      <w:r w:rsidR="006C11D9">
        <w:rPr>
          <w:szCs w:val="24"/>
        </w:rPr>
        <w:t>, TMH</w:t>
      </w:r>
    </w:p>
    <w:p w:rsidR="00E96848" w:rsidRPr="009121D3" w:rsidRDefault="00E96848" w:rsidP="00E96848">
      <w:pPr>
        <w:jc w:val="center"/>
        <w:rPr>
          <w:sz w:val="28"/>
          <w:szCs w:val="28"/>
        </w:rPr>
      </w:pPr>
    </w:p>
    <w:p w:rsidR="00E96848" w:rsidRPr="009121D3" w:rsidRDefault="00E96848" w:rsidP="00E96848">
      <w:pPr>
        <w:jc w:val="center"/>
        <w:rPr>
          <w:sz w:val="28"/>
          <w:szCs w:val="28"/>
        </w:rPr>
      </w:pPr>
    </w:p>
    <w:p w:rsidR="00E96848" w:rsidRPr="009121D3" w:rsidRDefault="00E96848" w:rsidP="00E96848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E96848" w:rsidRPr="009121D3" w:rsidRDefault="00E96848" w:rsidP="00E96848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E96848" w:rsidRPr="009121D3" w:rsidRDefault="00E96848" w:rsidP="00E96848">
      <w:pPr>
        <w:jc w:val="center"/>
        <w:rPr>
          <w:sz w:val="28"/>
          <w:szCs w:val="28"/>
        </w:rPr>
      </w:pPr>
    </w:p>
    <w:p w:rsidR="00E96848" w:rsidRPr="009121D3" w:rsidRDefault="00E96848" w:rsidP="00E96848">
      <w:pPr>
        <w:jc w:val="center"/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jc w:val="center"/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4A1DE8" w:rsidRPr="009121D3" w:rsidRDefault="004A1DE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p w:rsidR="00E96848" w:rsidRPr="009121D3" w:rsidRDefault="00E96848" w:rsidP="00E96848">
      <w:pPr>
        <w:rPr>
          <w:sz w:val="28"/>
          <w:szCs w:val="28"/>
        </w:rPr>
      </w:pPr>
    </w:p>
    <w:sectPr w:rsidR="00E96848" w:rsidRPr="009121D3" w:rsidSect="003B7092">
      <w:headerReference w:type="default" r:id="rId7"/>
      <w:pgSz w:w="12240" w:h="15840"/>
      <w:pgMar w:top="1440" w:right="720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FA" w:rsidRDefault="00AC15FA">
      <w:r>
        <w:separator/>
      </w:r>
    </w:p>
  </w:endnote>
  <w:endnote w:type="continuationSeparator" w:id="0">
    <w:p w:rsidR="00AC15FA" w:rsidRDefault="00AC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FA" w:rsidRDefault="00AC15FA">
      <w:r>
        <w:separator/>
      </w:r>
    </w:p>
  </w:footnote>
  <w:footnote w:type="continuationSeparator" w:id="0">
    <w:p w:rsidR="00AC15FA" w:rsidRDefault="00AC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9" w:rsidRPr="00A554CC" w:rsidRDefault="009B5029" w:rsidP="00982D0B">
    <w:pPr>
      <w:pStyle w:val="Header"/>
      <w:jc w:val="right"/>
      <w:rPr>
        <w:rFonts w:ascii="Arial" w:hAnsi="Arial" w:cs="Arial"/>
        <w:b/>
        <w:sz w:val="18"/>
        <w:szCs w:val="18"/>
      </w:rPr>
    </w:pPr>
    <w:r w:rsidRPr="00A554CC">
      <w:rPr>
        <w:rFonts w:ascii="Arial" w:hAnsi="Arial" w:cs="Arial"/>
        <w:b/>
        <w:sz w:val="18"/>
        <w:szCs w:val="18"/>
      </w:rPr>
      <w:t>Table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D1F"/>
    <w:multiLevelType w:val="singleLevel"/>
    <w:tmpl w:val="8E02861A"/>
    <w:lvl w:ilvl="0">
      <w:start w:val="2002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>
    <w:nsid w:val="1DB02753"/>
    <w:multiLevelType w:val="hybridMultilevel"/>
    <w:tmpl w:val="1E4A40E8"/>
    <w:lvl w:ilvl="0" w:tplc="B85AD44C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008BF"/>
    <w:multiLevelType w:val="hybridMultilevel"/>
    <w:tmpl w:val="D052762C"/>
    <w:lvl w:ilvl="0" w:tplc="B1E07F16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E47"/>
    <w:rsid w:val="000A096D"/>
    <w:rsid w:val="000A46DE"/>
    <w:rsid w:val="00117F1B"/>
    <w:rsid w:val="001211DC"/>
    <w:rsid w:val="0027606D"/>
    <w:rsid w:val="002D7CD1"/>
    <w:rsid w:val="003B7092"/>
    <w:rsid w:val="004A1DE8"/>
    <w:rsid w:val="004B2896"/>
    <w:rsid w:val="004B38C6"/>
    <w:rsid w:val="00502A03"/>
    <w:rsid w:val="005B1C37"/>
    <w:rsid w:val="005C5C10"/>
    <w:rsid w:val="005E744B"/>
    <w:rsid w:val="006136C8"/>
    <w:rsid w:val="0064551D"/>
    <w:rsid w:val="00657623"/>
    <w:rsid w:val="006958F6"/>
    <w:rsid w:val="006C11D9"/>
    <w:rsid w:val="00732C11"/>
    <w:rsid w:val="007B6691"/>
    <w:rsid w:val="009121D3"/>
    <w:rsid w:val="009228BF"/>
    <w:rsid w:val="00956AA6"/>
    <w:rsid w:val="0095774B"/>
    <w:rsid w:val="00982D0B"/>
    <w:rsid w:val="009B3012"/>
    <w:rsid w:val="009B5029"/>
    <w:rsid w:val="009C16E4"/>
    <w:rsid w:val="00A554CC"/>
    <w:rsid w:val="00A67852"/>
    <w:rsid w:val="00AC15FA"/>
    <w:rsid w:val="00AE74EA"/>
    <w:rsid w:val="00B439E4"/>
    <w:rsid w:val="00D30E47"/>
    <w:rsid w:val="00D82459"/>
    <w:rsid w:val="00D912D4"/>
    <w:rsid w:val="00D96303"/>
    <w:rsid w:val="00DC2078"/>
    <w:rsid w:val="00DD58A4"/>
    <w:rsid w:val="00E96848"/>
    <w:rsid w:val="00FD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8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8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B709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  SELYA   AWARDEES</vt:lpstr>
    </vt:vector>
  </TitlesOfParts>
  <Company>Lifespan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  SELYA   AWARDEES</dc:title>
  <dc:subject/>
  <dc:creator>Kellie Najas</dc:creator>
  <cp:keywords/>
  <dc:description/>
  <cp:lastModifiedBy> </cp:lastModifiedBy>
  <cp:revision>2</cp:revision>
  <cp:lastPrinted>2012-06-14T17:58:00Z</cp:lastPrinted>
  <dcterms:created xsi:type="dcterms:W3CDTF">2012-06-21T15:04:00Z</dcterms:created>
  <dcterms:modified xsi:type="dcterms:W3CDTF">2012-06-21T15:04:00Z</dcterms:modified>
</cp:coreProperties>
</file>